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1E427" w14:textId="77777777" w:rsidR="00E868C1" w:rsidRDefault="006C1B7B"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B</w:t>
      </w:r>
    </w:p>
    <w:p w14:paraId="73EA6CC1" w14:textId="77777777" w:rsidR="00E868C1" w:rsidRDefault="00E868C1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035B17FC" w14:textId="77777777" w:rsidR="00E868C1" w:rsidRDefault="006C1B7B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 w14:paraId="58B3D95D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 w14:paraId="06A6B52E" w14:textId="77777777" w:rsidR="00E868C1" w:rsidRDefault="00E868C1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 w14:paraId="44816ADF" w14:textId="77777777" w:rsidR="00E868C1" w:rsidRDefault="006C1B7B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 (peut être préalablement complété par l’école)</w:t>
      </w:r>
    </w:p>
    <w:p w14:paraId="33EDB997" w14:textId="77777777" w:rsidR="00E868C1" w:rsidRDefault="006C1B7B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DE L’ETABLISSEMENT SCOLAIRE : </w:t>
      </w:r>
      <w:r>
        <w:rPr>
          <w:rFonts w:ascii="Calibri" w:hAnsi="Calibri" w:cs="Arial"/>
          <w:szCs w:val="22"/>
        </w:rPr>
        <w:tab/>
      </w:r>
    </w:p>
    <w:p w14:paraId="41F5A1C2" w14:textId="77777777" w:rsidR="00E868C1" w:rsidRDefault="006C1B7B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 w14:paraId="074B6965" w14:textId="77777777" w:rsidR="00E868C1" w:rsidRDefault="006C1B7B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316F9F7" w14:textId="77777777" w:rsidR="00E868C1" w:rsidRDefault="006C1B7B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14:paraId="5380745C" w14:textId="77777777" w:rsidR="00E868C1" w:rsidRDefault="00E868C1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 w14:paraId="01FCE28A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 w14:paraId="5D8B77F0" w14:textId="77777777" w:rsidR="00E868C1" w:rsidRDefault="006C1B7B"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 w14:paraId="4A8507AF" w14:textId="77777777" w:rsidR="00E868C1" w:rsidRDefault="00E868C1"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 w14:paraId="6C8498B7" w14:textId="77777777" w:rsidR="00E868C1" w:rsidRDefault="006C1B7B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 w14:paraId="35E3A402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14:paraId="7917C08F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14:paraId="1F431401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 w14:paraId="6B632D1F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14:paraId="56C6F865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 w14:paraId="2A341787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14:paraId="2B7771E8" w14:textId="77777777" w:rsidR="00E868C1" w:rsidRDefault="006C1B7B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souhaite introduire par la présente un recours contre la décision de refus d’octroi du CEB prise à l'égard de l'élève :</w:t>
      </w:r>
    </w:p>
    <w:p w14:paraId="20599F49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b/>
          <w:sz w:val="16"/>
          <w:szCs w:val="16"/>
        </w:rPr>
      </w:pPr>
    </w:p>
    <w:p w14:paraId="29406A5E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14:paraId="273D707E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14:paraId="7B114B2A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 w14:paraId="617D8FB4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 xml:space="preserve">classe frequentee </w:t>
      </w:r>
      <w:r>
        <w:rPr>
          <w:rFonts w:ascii="Calibri" w:hAnsi="Calibri" w:cs="Arial"/>
          <w:caps/>
          <w:szCs w:val="22"/>
        </w:rPr>
        <w:t xml:space="preserve">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l’année scolaire 2020-2021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14:paraId="28FED990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L’élève a-t-il déjà recommencé une année ? OUI – NON (entourez)                    Si oui, laquelle ? ……….…..</w:t>
      </w:r>
    </w:p>
    <w:p w14:paraId="53ED35BD" w14:textId="77777777" w:rsidR="00E868C1" w:rsidRDefault="00E868C1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 w:val="16"/>
          <w:szCs w:val="16"/>
        </w:rPr>
      </w:pPr>
    </w:p>
    <w:p w14:paraId="4E3377FD" w14:textId="77777777" w:rsidR="00E868C1" w:rsidRDefault="00E868C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8"/>
          <w:szCs w:val="8"/>
        </w:rPr>
      </w:pPr>
    </w:p>
    <w:p w14:paraId="278F0711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Les documents suivants doivent être joints au formulaire :</w:t>
      </w:r>
    </w:p>
    <w:p w14:paraId="350EEF11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les résultats détaillés de l’élève à l’épreuve externe commune ;</w:t>
      </w:r>
    </w:p>
    <w:p w14:paraId="18F63B7D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</w:t>
      </w:r>
      <w:r>
        <w:rPr>
          <w:rFonts w:asciiTheme="minorHAnsi" w:hAnsiTheme="minorHAnsi" w:cstheme="minorHAnsi"/>
          <w:b/>
        </w:rPr>
        <w:t>e la décision de refus d’octroi du CEB et de ses motivations </w:t>
      </w:r>
      <w:r>
        <w:rPr>
          <w:rFonts w:asciiTheme="minorHAnsi" w:hAnsiTheme="minorHAnsi" w:cstheme="minorHAnsi"/>
          <w:b/>
          <w:szCs w:val="22"/>
        </w:rPr>
        <w:t>telle qu’elle a été</w:t>
      </w:r>
    </w:p>
    <w:p w14:paraId="3954FBDC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  communiquée ;</w:t>
      </w:r>
    </w:p>
    <w:p w14:paraId="0C4EEB69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du rapport circonstancié de l’enseignant ;</w:t>
      </w:r>
    </w:p>
    <w:p w14:paraId="4AA9CF5F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</w:t>
      </w:r>
      <w:r>
        <w:rPr>
          <w:rFonts w:asciiTheme="minorHAnsi" w:hAnsiTheme="minorHAnsi" w:cstheme="minorHAnsi"/>
          <w:b/>
          <w:szCs w:val="22"/>
        </w:rPr>
        <w:t xml:space="preserve"> - une copie des bulletins des 2 dernières années ;</w:t>
      </w:r>
    </w:p>
    <w:p w14:paraId="6F853A23" w14:textId="77777777" w:rsidR="00E868C1" w:rsidRDefault="006C1B7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toute pièce de nature à éclairer le conseil de recours.</w:t>
      </w:r>
    </w:p>
    <w:p w14:paraId="65144D9E" w14:textId="77777777" w:rsidR="00E868C1" w:rsidRDefault="00E868C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14:paraId="56F29ECF" w14:textId="77777777" w:rsidR="00E868C1" w:rsidRDefault="00E868C1">
      <w:pPr>
        <w:autoSpaceDE w:val="0"/>
        <w:autoSpaceDN w:val="0"/>
        <w:adjustRightInd w:val="0"/>
        <w:ind w:firstLine="0"/>
        <w:rPr>
          <w:rFonts w:asciiTheme="minorHAnsi" w:hAnsiTheme="minorHAnsi" w:cstheme="minorHAnsi"/>
          <w:szCs w:val="22"/>
        </w:rPr>
      </w:pPr>
    </w:p>
    <w:p w14:paraId="34C34111" w14:textId="77777777" w:rsidR="00E868C1" w:rsidRDefault="006C1B7B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 w14:paraId="41A40929" w14:textId="77777777" w:rsidR="00E868C1" w:rsidRDefault="00E868C1"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 w14:paraId="4D003785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1C5ECA0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B7A1B4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16765D39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 w14:paraId="55E31E1C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0507002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89E7651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22DF590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8328421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503D8B3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2F9D4EC1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40E3022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FD75DC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4365910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1403A19E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A5BE5F7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2921E14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1A98CDF1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732166DF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3746E6C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04BD175B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535A3AC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5D4DE5E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626390AA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20B1C5C4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EFCBB48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20A99326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247ED20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304D0DDF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1719F2FD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98B989E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B6AD4E4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2C761375" w14:textId="77777777" w:rsidR="00E868C1" w:rsidRDefault="006C1B7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48D5472B" w14:textId="77777777" w:rsidR="00E868C1" w:rsidRDefault="00E868C1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 w14:paraId="39182A64" w14:textId="77777777" w:rsidR="00E868C1" w:rsidRDefault="006C1B7B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 w14:paraId="6F1F1C23" w14:textId="77777777" w:rsidR="00E868C1" w:rsidRDefault="00E868C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17875471" w14:textId="77777777" w:rsidR="00E868C1" w:rsidRDefault="006C1B7B"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 w14:paraId="3DBF31EB" w14:textId="77777777" w:rsidR="00E868C1" w:rsidRDefault="00E868C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6AEAC70E" w14:textId="77777777" w:rsidR="00E868C1" w:rsidRDefault="006C1B7B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 w14:paraId="4BE35740" w14:textId="77777777" w:rsidR="00E868C1" w:rsidRDefault="00E868C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6B971321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14:paraId="1DC5D3E0" w14:textId="77777777" w:rsidR="00E868C1" w:rsidRDefault="00E868C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14:paraId="495DE7A8" w14:textId="77777777" w:rsidR="00E868C1" w:rsidRDefault="00E868C1">
      <w:pPr>
        <w:ind w:firstLine="142"/>
        <w:rPr>
          <w:color w:val="FF0000"/>
        </w:rPr>
      </w:pPr>
    </w:p>
    <w:p w14:paraId="328CE31C" w14:textId="77777777" w:rsidR="00E868C1" w:rsidRDefault="00E868C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  <w:sz w:val="8"/>
          <w:szCs w:val="8"/>
        </w:rPr>
      </w:pPr>
    </w:p>
    <w:p w14:paraId="61F18329" w14:textId="77777777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Ce recours doit être introduit pour le 13 juillet 2021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envoi recommandé à</w:t>
      </w:r>
      <w:r>
        <w:rPr>
          <w:rFonts w:ascii="Calibri" w:hAnsi="Calibri" w:cs="Calibri"/>
        </w:rPr>
        <w:t> :</w:t>
      </w:r>
    </w:p>
    <w:p w14:paraId="09419B82" w14:textId="77777777" w:rsidR="00E868C1" w:rsidRDefault="00E868C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sz w:val="8"/>
          <w:szCs w:val="8"/>
        </w:rPr>
      </w:pPr>
    </w:p>
    <w:p w14:paraId="34F77503" w14:textId="77777777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Madame Lise-Anne HANSE</w:t>
      </w:r>
    </w:p>
    <w:p w14:paraId="1450C311" w14:textId="77777777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Administratrice générale – </w:t>
      </w:r>
      <w:r>
        <w:rPr>
          <w:rFonts w:ascii="Calibri" w:hAnsi="Calibri" w:cs="Calibri"/>
        </w:rPr>
        <w:t>Recours CEB</w:t>
      </w:r>
    </w:p>
    <w:p w14:paraId="795827E2" w14:textId="77777777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Avenue du Port, 16</w:t>
      </w:r>
    </w:p>
    <w:p w14:paraId="45FEF898" w14:textId="77777777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1080 Bruxelles</w:t>
      </w:r>
    </w:p>
    <w:p w14:paraId="6193C3D9" w14:textId="77777777" w:rsidR="00E868C1" w:rsidRDefault="00E868C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  <w:sz w:val="8"/>
          <w:szCs w:val="8"/>
        </w:rPr>
      </w:pPr>
    </w:p>
    <w:p w14:paraId="7CCD337F" w14:textId="31BA166B" w:rsidR="00E868C1" w:rsidRDefault="006C1B7B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Copie du présent recours doit obligatoirement être adressée par lettre recommandée, au chef d'établissement de l’école de l’élève.</w:t>
      </w:r>
    </w:p>
    <w:p w14:paraId="673D7CE8" w14:textId="77777777" w:rsidR="00E868C1" w:rsidRDefault="00E868C1">
      <w:pPr>
        <w:rPr>
          <w:sz w:val="4"/>
          <w:szCs w:val="4"/>
        </w:rPr>
      </w:pPr>
    </w:p>
    <w:sectPr w:rsidR="00E868C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1916" w14:textId="77777777" w:rsidR="00E868C1" w:rsidRDefault="006C1B7B">
      <w:r>
        <w:separator/>
      </w:r>
    </w:p>
  </w:endnote>
  <w:endnote w:type="continuationSeparator" w:id="0">
    <w:p w14:paraId="224A3166" w14:textId="77777777" w:rsidR="00E868C1" w:rsidRDefault="006C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AE2B" w14:textId="77777777" w:rsidR="00E868C1" w:rsidRDefault="006C1B7B">
      <w:r>
        <w:separator/>
      </w:r>
    </w:p>
  </w:footnote>
  <w:footnote w:type="continuationSeparator" w:id="0">
    <w:p w14:paraId="6E03584F" w14:textId="77777777" w:rsidR="00E868C1" w:rsidRDefault="006C1B7B">
      <w:r>
        <w:continuationSeparator/>
      </w:r>
    </w:p>
  </w:footnote>
  <w:footnote w:id="1">
    <w:p w14:paraId="79EB754B" w14:textId="77777777" w:rsidR="00E868C1" w:rsidRDefault="006C1B7B"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 xml:space="preserve">Si vous ne disposez pas de suffisamment </w:t>
      </w:r>
      <w:r>
        <w:t>d’espace, vous pouvez joindre un courrier complémentaire ou d’autres documents que vous jugeriez utiles pour l’analyse de votre demande.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8C1"/>
    <w:rsid w:val="006C1B7B"/>
    <w:rsid w:val="00E8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1633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51976-F9F9-4AA4-B3E3-69F8F99B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Emilie Mondo</cp:lastModifiedBy>
  <cp:revision>3</cp:revision>
  <dcterms:created xsi:type="dcterms:W3CDTF">2021-05-20T15:01:00Z</dcterms:created>
  <dcterms:modified xsi:type="dcterms:W3CDTF">2021-05-25T12:33:00Z</dcterms:modified>
</cp:coreProperties>
</file>